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1EAF" w14:textId="77777777" w:rsidR="007F766A" w:rsidRDefault="007F766A" w:rsidP="00AA55C3">
      <w:pPr>
        <w:spacing w:after="0" w:line="240" w:lineRule="auto"/>
        <w:jc w:val="both"/>
        <w:rPr>
          <w:rFonts w:ascii="Montserrat" w:hAnsi="Montserrat" w:cs="Times New Roman"/>
          <w:b/>
          <w:bCs/>
        </w:rPr>
      </w:pPr>
    </w:p>
    <w:p w14:paraId="03BE738B" w14:textId="28DD41A5" w:rsidR="00A03CA3" w:rsidRPr="00D23676" w:rsidRDefault="00A03CA3" w:rsidP="007F766A">
      <w:pPr>
        <w:spacing w:after="0" w:line="240" w:lineRule="auto"/>
        <w:jc w:val="center"/>
        <w:rPr>
          <w:rFonts w:ascii="Montserrat" w:hAnsi="Montserrat" w:cs="Times New Roman"/>
          <w:b/>
          <w:bCs/>
          <w:sz w:val="28"/>
          <w:szCs w:val="28"/>
        </w:rPr>
      </w:pPr>
      <w:r w:rsidRPr="00D23676">
        <w:rPr>
          <w:rFonts w:ascii="Montserrat" w:hAnsi="Montserrat" w:cs="Times New Roman"/>
          <w:b/>
          <w:bCs/>
          <w:sz w:val="28"/>
          <w:szCs w:val="28"/>
        </w:rPr>
        <w:t xml:space="preserve">Инструкция по выдаче </w:t>
      </w:r>
      <w:r w:rsidR="003500FA" w:rsidRPr="00D23676">
        <w:rPr>
          <w:rFonts w:ascii="Montserrat" w:hAnsi="Montserrat" w:cs="Times New Roman"/>
          <w:b/>
          <w:bCs/>
          <w:sz w:val="28"/>
          <w:szCs w:val="28"/>
        </w:rPr>
        <w:t>топливных карт</w:t>
      </w:r>
      <w:r w:rsidR="00856FD4" w:rsidRPr="00D23676">
        <w:rPr>
          <w:rFonts w:ascii="Montserrat" w:hAnsi="Montserrat" w:cs="Times New Roman"/>
          <w:b/>
          <w:bCs/>
          <w:sz w:val="28"/>
          <w:szCs w:val="28"/>
        </w:rPr>
        <w:t xml:space="preserve"> </w:t>
      </w:r>
      <w:r w:rsidR="00856FD4" w:rsidRPr="00D23676">
        <w:rPr>
          <w:rFonts w:ascii="Montserrat" w:hAnsi="Montserrat" w:cs="Times New Roman"/>
          <w:b/>
          <w:bCs/>
          <w:sz w:val="28"/>
          <w:szCs w:val="28"/>
          <w:lang w:val="en-US"/>
        </w:rPr>
        <w:t>Teboil</w:t>
      </w:r>
      <w:r w:rsidR="00547A92" w:rsidRPr="00D23676">
        <w:rPr>
          <w:rFonts w:ascii="Montserrat" w:hAnsi="Montserrat" w:cs="Times New Roman"/>
          <w:b/>
          <w:bCs/>
          <w:sz w:val="28"/>
          <w:szCs w:val="28"/>
        </w:rPr>
        <w:t xml:space="preserve"> </w:t>
      </w:r>
      <w:r w:rsidR="00547A92" w:rsidRPr="00D23676">
        <w:rPr>
          <w:rFonts w:ascii="Montserrat" w:hAnsi="Montserrat" w:cs="Times New Roman"/>
          <w:b/>
          <w:bCs/>
          <w:sz w:val="28"/>
          <w:szCs w:val="28"/>
          <w:lang w:val="en-US"/>
        </w:rPr>
        <w:t>PRO</w:t>
      </w:r>
    </w:p>
    <w:p w14:paraId="0D0B3C09" w14:textId="77777777" w:rsidR="00856FD4" w:rsidRPr="00406EC2" w:rsidRDefault="00856FD4" w:rsidP="00AA55C3">
      <w:pPr>
        <w:spacing w:after="0" w:line="240" w:lineRule="auto"/>
        <w:jc w:val="both"/>
        <w:rPr>
          <w:rFonts w:ascii="Montserrat" w:hAnsi="Montserrat" w:cs="Times New Roman"/>
        </w:rPr>
      </w:pPr>
    </w:p>
    <w:p w14:paraId="4B82B97A" w14:textId="06CC8BB6" w:rsidR="00A03CA3" w:rsidRPr="00406EC2" w:rsidRDefault="00A03CA3" w:rsidP="00AA55C3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ontserrat" w:hAnsi="Montserrat" w:cs="Times New Roman"/>
          <w:b/>
          <w:bCs/>
        </w:rPr>
      </w:pPr>
      <w:r w:rsidRPr="00406EC2">
        <w:rPr>
          <w:rFonts w:ascii="Montserrat" w:hAnsi="Montserrat" w:cs="Times New Roman"/>
          <w:b/>
          <w:bCs/>
        </w:rPr>
        <w:t>ТЕРМИНЫ</w:t>
      </w:r>
    </w:p>
    <w:p w14:paraId="71126B76" w14:textId="77777777" w:rsidR="00A03CA3" w:rsidRPr="00406EC2" w:rsidRDefault="00A03CA3" w:rsidP="00AA55C3">
      <w:pPr>
        <w:spacing w:after="0" w:line="240" w:lineRule="auto"/>
        <w:jc w:val="both"/>
        <w:rPr>
          <w:rFonts w:ascii="Montserrat" w:hAnsi="Montserrat" w:cs="Times New Roman"/>
        </w:rPr>
      </w:pPr>
    </w:p>
    <w:p w14:paraId="6E6EAEC0" w14:textId="506567CA" w:rsidR="000410EA" w:rsidRPr="00406EC2" w:rsidRDefault="003500FA" w:rsidP="00AA55C3">
      <w:p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b/>
        </w:rPr>
        <w:t>Топливная карта</w:t>
      </w:r>
      <w:r w:rsidR="000410EA" w:rsidRPr="00406EC2">
        <w:rPr>
          <w:rFonts w:ascii="Montserrat" w:hAnsi="Montserrat" w:cs="Times New Roman"/>
          <w:b/>
        </w:rPr>
        <w:t xml:space="preserve"> (Карта)</w:t>
      </w:r>
      <w:r w:rsidR="000410EA" w:rsidRPr="00406EC2">
        <w:rPr>
          <w:rFonts w:ascii="Montserrat" w:hAnsi="Montserrat" w:cs="Times New Roman"/>
          <w:i/>
        </w:rPr>
        <w:t xml:space="preserve"> – </w:t>
      </w:r>
      <w:r w:rsidR="000410EA" w:rsidRPr="00406EC2">
        <w:rPr>
          <w:rFonts w:ascii="Montserrat" w:hAnsi="Montserrat" w:cs="Times New Roman"/>
        </w:rPr>
        <w:t>ПТК или ВТК, являющаяся средством для идентификации Клиента в Системе «ЛИКАРД-Процессинг».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услуг по настоящему договору.</w:t>
      </w:r>
    </w:p>
    <w:p w14:paraId="3F6AA06E" w14:textId="60A90AC2" w:rsidR="00A03CA3" w:rsidRPr="00406EC2" w:rsidRDefault="00A03CA3" w:rsidP="00AA55C3">
      <w:pPr>
        <w:spacing w:after="0" w:line="240" w:lineRule="auto"/>
        <w:jc w:val="both"/>
        <w:rPr>
          <w:rFonts w:ascii="Montserrat" w:hAnsi="Montserrat" w:cs="Times New Roman"/>
        </w:rPr>
      </w:pPr>
      <w:bookmarkStart w:id="0" w:name="_Hlk85621965"/>
      <w:r w:rsidRPr="00406EC2">
        <w:rPr>
          <w:rFonts w:ascii="Montserrat" w:hAnsi="Montserrat" w:cs="Times New Roman"/>
          <w:b/>
          <w:bCs/>
        </w:rPr>
        <w:t>ВТК</w:t>
      </w:r>
      <w:r w:rsidRPr="00406EC2">
        <w:rPr>
          <w:rFonts w:ascii="Montserrat" w:hAnsi="Montserrat" w:cs="Times New Roman"/>
        </w:rPr>
        <w:t xml:space="preserve"> - виртуальная топливная </w:t>
      </w:r>
      <w:r w:rsidR="008704D9">
        <w:rPr>
          <w:rFonts w:ascii="Montserrat" w:hAnsi="Montserrat" w:cs="Times New Roman"/>
        </w:rPr>
        <w:t xml:space="preserve">карта </w:t>
      </w:r>
      <w:r w:rsidRPr="00406EC2">
        <w:rPr>
          <w:rFonts w:ascii="Montserrat" w:hAnsi="Montserrat" w:cs="Times New Roman"/>
        </w:rPr>
        <w:t>Teboil</w:t>
      </w:r>
      <w:r w:rsidR="003500FA">
        <w:rPr>
          <w:rFonts w:ascii="Montserrat" w:hAnsi="Montserrat" w:cs="Times New Roman"/>
        </w:rPr>
        <w:t xml:space="preserve"> </w:t>
      </w:r>
      <w:r w:rsidR="003500FA">
        <w:rPr>
          <w:rFonts w:ascii="Montserrat" w:hAnsi="Montserrat" w:cs="Times New Roman"/>
          <w:lang w:val="en-US"/>
        </w:rPr>
        <w:t>PRO</w:t>
      </w:r>
      <w:r w:rsidRPr="00406EC2">
        <w:rPr>
          <w:rFonts w:ascii="Montserrat" w:hAnsi="Montserrat" w:cs="Times New Roman"/>
        </w:rPr>
        <w:t xml:space="preserve">, не имеющая материального носителя, с уникальным идентификационным номером в виде QR-кода. Перечень Торговых точек, которые осуществляют прием ВТК, размещен на Сайте. </w:t>
      </w:r>
    </w:p>
    <w:bookmarkEnd w:id="0"/>
    <w:p w14:paraId="51C212BF" w14:textId="34F0FD54" w:rsidR="00A03CA3" w:rsidRPr="00406EC2" w:rsidRDefault="00A03CA3" w:rsidP="00AA55C3">
      <w:pPr>
        <w:spacing w:after="0" w:line="240" w:lineRule="auto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  <w:b/>
          <w:bCs/>
        </w:rPr>
        <w:t>ПТК</w:t>
      </w:r>
      <w:r w:rsidRPr="00406EC2">
        <w:rPr>
          <w:rFonts w:ascii="Montserrat" w:hAnsi="Montserrat" w:cs="Times New Roman"/>
        </w:rPr>
        <w:t xml:space="preserve"> - пластиковая топливная </w:t>
      </w:r>
      <w:r w:rsidR="008704D9">
        <w:rPr>
          <w:rFonts w:ascii="Montserrat" w:hAnsi="Montserrat" w:cs="Times New Roman"/>
        </w:rPr>
        <w:t xml:space="preserve">карта </w:t>
      </w:r>
      <w:r w:rsidRPr="00406EC2">
        <w:rPr>
          <w:rFonts w:ascii="Montserrat" w:hAnsi="Montserrat" w:cs="Times New Roman"/>
        </w:rPr>
        <w:t>Teboil</w:t>
      </w:r>
      <w:r w:rsidR="003500FA" w:rsidRPr="003500FA">
        <w:rPr>
          <w:rFonts w:ascii="Montserrat" w:hAnsi="Montserrat" w:cs="Times New Roman"/>
        </w:rPr>
        <w:t xml:space="preserve"> </w:t>
      </w:r>
      <w:r w:rsidR="003500FA">
        <w:rPr>
          <w:rFonts w:ascii="Montserrat" w:hAnsi="Montserrat" w:cs="Times New Roman"/>
          <w:lang w:val="en-US"/>
        </w:rPr>
        <w:t>PRO</w:t>
      </w:r>
      <w:r w:rsidRPr="00406EC2">
        <w:rPr>
          <w:rFonts w:ascii="Montserrat" w:hAnsi="Montserrat" w:cs="Times New Roman"/>
        </w:rPr>
        <w:t xml:space="preserve"> на материальном носителе с уникальным идентификационным графическим номером.</w:t>
      </w:r>
    </w:p>
    <w:p w14:paraId="2CD54BD7" w14:textId="77777777" w:rsidR="00A03CA3" w:rsidRPr="00406EC2" w:rsidRDefault="00A03CA3" w:rsidP="00AA55C3">
      <w:pPr>
        <w:spacing w:after="0" w:line="240" w:lineRule="auto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  <w:b/>
          <w:bCs/>
        </w:rPr>
        <w:t>ЛК (Личный кабинет)</w:t>
      </w:r>
      <w:r w:rsidRPr="00406EC2">
        <w:rPr>
          <w:rFonts w:ascii="Montserrat" w:hAnsi="Montserrat" w:cs="Times New Roman"/>
        </w:rPr>
        <w:t xml:space="preserve"> – web-страница Клиента на Сайте, доступная Клиенту после идентификации Клиента с использованием логина и пароля. </w:t>
      </w:r>
    </w:p>
    <w:p w14:paraId="47135D74" w14:textId="77777777" w:rsidR="00A03CA3" w:rsidRPr="00406EC2" w:rsidRDefault="00A03CA3" w:rsidP="00AA55C3">
      <w:pPr>
        <w:spacing w:after="0" w:line="240" w:lineRule="auto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  <w:b/>
          <w:bCs/>
        </w:rPr>
        <w:t>МП (Мобильное приложение)</w:t>
      </w:r>
      <w:r w:rsidRPr="00406EC2">
        <w:rPr>
          <w:rFonts w:ascii="Montserrat" w:hAnsi="Montserrat" w:cs="Times New Roman"/>
        </w:rPr>
        <w:t xml:space="preserve"> – официальное приложение Исполнителя, 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1A3E482D" w14:textId="77777777" w:rsidR="00406EC2" w:rsidRDefault="00406EC2" w:rsidP="00AA55C3">
      <w:pPr>
        <w:jc w:val="both"/>
        <w:rPr>
          <w:rFonts w:ascii="Montserrat" w:hAnsi="Montserrat" w:cs="Times New Roman"/>
          <w:b/>
          <w:bCs/>
        </w:rPr>
      </w:pPr>
    </w:p>
    <w:p w14:paraId="20B64489" w14:textId="61D0DFB7" w:rsidR="000410EA" w:rsidRPr="00406EC2" w:rsidRDefault="00406EC2" w:rsidP="00AA55C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  <w:b/>
          <w:bCs/>
        </w:rPr>
        <w:t xml:space="preserve">ПОРЯДОК ПОЛУЧЕНИЯ </w:t>
      </w:r>
      <w:r w:rsidR="003500FA">
        <w:rPr>
          <w:rFonts w:ascii="Montserrat" w:hAnsi="Montserrat" w:cs="Times New Roman"/>
          <w:b/>
          <w:bCs/>
        </w:rPr>
        <w:t>ТОПЛИВНЫХ КАРТ</w:t>
      </w:r>
      <w:r>
        <w:rPr>
          <w:rFonts w:ascii="Montserrat" w:hAnsi="Montserrat" w:cs="Times New Roman"/>
          <w:b/>
          <w:bCs/>
        </w:rPr>
        <w:t xml:space="preserve"> </w:t>
      </w:r>
      <w:r>
        <w:rPr>
          <w:rFonts w:ascii="Montserrat" w:hAnsi="Montserrat" w:cs="Times New Roman"/>
          <w:b/>
          <w:bCs/>
          <w:lang w:val="en-US"/>
        </w:rPr>
        <w:t>TEBOIL</w:t>
      </w:r>
      <w:r w:rsidR="00547A92" w:rsidRPr="00547A92">
        <w:rPr>
          <w:rFonts w:ascii="Montserrat" w:hAnsi="Montserrat" w:cs="Times New Roman"/>
          <w:b/>
          <w:bCs/>
        </w:rPr>
        <w:t xml:space="preserve"> </w:t>
      </w:r>
      <w:r w:rsidR="00547A92">
        <w:rPr>
          <w:rFonts w:ascii="Montserrat" w:hAnsi="Montserrat" w:cs="Times New Roman"/>
          <w:b/>
          <w:bCs/>
          <w:lang w:val="en-US"/>
        </w:rPr>
        <w:t>PRO</w:t>
      </w:r>
    </w:p>
    <w:p w14:paraId="63FE1EAF" w14:textId="77777777" w:rsidR="00406EC2" w:rsidRDefault="00406EC2" w:rsidP="00AA55C3">
      <w:pPr>
        <w:jc w:val="both"/>
        <w:rPr>
          <w:rFonts w:ascii="Montserrat" w:hAnsi="Montserrat" w:cs="Times New Roman"/>
        </w:rPr>
      </w:pPr>
    </w:p>
    <w:p w14:paraId="58ACDD9C" w14:textId="27C5A2AA" w:rsidR="000410EA" w:rsidRPr="00406EC2" w:rsidRDefault="000410EA" w:rsidP="00AA55C3">
      <w:pPr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 xml:space="preserve">Формирование заявки в Личном кабинете </w:t>
      </w:r>
      <w:r w:rsidR="00856FD4" w:rsidRPr="00406EC2">
        <w:rPr>
          <w:rFonts w:ascii="Montserrat" w:hAnsi="Montserrat" w:cs="Times New Roman"/>
        </w:rPr>
        <w:t>для получения ПТК:</w:t>
      </w:r>
    </w:p>
    <w:p w14:paraId="156D512B" w14:textId="6C7C5300" w:rsidR="000410EA" w:rsidRPr="00406EC2" w:rsidRDefault="000410EA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Зайдите в ЛК под ролью «Менеджер;</w:t>
      </w:r>
    </w:p>
    <w:p w14:paraId="197E1DE8" w14:textId="41B2A6AB" w:rsidR="000410EA" w:rsidRPr="00406EC2" w:rsidRDefault="000410EA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В разделе «Топливные Карты» нажмите на кнопку «Заказать карты»;</w:t>
      </w:r>
      <w:r w:rsidR="000D5F05" w:rsidRPr="00406EC2">
        <w:rPr>
          <w:rFonts w:ascii="Montserrat" w:hAnsi="Montserrat"/>
          <w:noProof/>
        </w:rPr>
        <w:drawing>
          <wp:inline distT="0" distB="0" distL="0" distR="0" wp14:anchorId="58CEE2AB" wp14:editId="0E8C4F3E">
            <wp:extent cx="5228914" cy="3009900"/>
            <wp:effectExtent l="190500" t="190500" r="18161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0175"/>
                    <a:stretch/>
                  </pic:blipFill>
                  <pic:spPr bwMode="auto">
                    <a:xfrm>
                      <a:off x="0" y="0"/>
                      <a:ext cx="5229225" cy="3010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0EF9A" w14:textId="08A72C77" w:rsidR="000D5F05" w:rsidRPr="00406EC2" w:rsidRDefault="000D5F05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В диалоговом окне «Заказ пластиковых карт» введите требуемую информацию (</w:t>
      </w:r>
      <w:r w:rsidR="00141B07" w:rsidRPr="00406EC2">
        <w:rPr>
          <w:rFonts w:ascii="Montserrat" w:hAnsi="Montserrat" w:cs="Times New Roman"/>
        </w:rPr>
        <w:t>ц</w:t>
      </w:r>
      <w:r w:rsidRPr="00406EC2">
        <w:rPr>
          <w:rFonts w:ascii="Montserrat" w:hAnsi="Montserrat" w:cs="Times New Roman"/>
        </w:rPr>
        <w:t xml:space="preserve">ель обращения, ФИО получателя, необходимое количество карт, телефон и </w:t>
      </w:r>
      <w:r w:rsidRPr="00406EC2">
        <w:rPr>
          <w:rFonts w:ascii="Montserrat" w:hAnsi="Montserrat" w:cs="Times New Roman"/>
          <w:lang w:val="en-US"/>
        </w:rPr>
        <w:t>e</w:t>
      </w:r>
      <w:r w:rsidRPr="00406EC2">
        <w:rPr>
          <w:rFonts w:ascii="Montserrat" w:hAnsi="Montserrat" w:cs="Times New Roman"/>
        </w:rPr>
        <w:t>-</w:t>
      </w:r>
      <w:r w:rsidRPr="00406EC2">
        <w:rPr>
          <w:rFonts w:ascii="Montserrat" w:hAnsi="Montserrat" w:cs="Times New Roman"/>
          <w:lang w:val="en-US"/>
        </w:rPr>
        <w:t>mail</w:t>
      </w:r>
      <w:r w:rsidRPr="00406EC2">
        <w:rPr>
          <w:rFonts w:ascii="Montserrat" w:hAnsi="Montserrat" w:cs="Times New Roman"/>
        </w:rPr>
        <w:t>).</w:t>
      </w:r>
    </w:p>
    <w:p w14:paraId="502DC7DF" w14:textId="77777777" w:rsidR="007F766A" w:rsidRDefault="007F766A" w:rsidP="00AA55C3">
      <w:pPr>
        <w:pStyle w:val="a5"/>
        <w:ind w:left="0"/>
        <w:jc w:val="both"/>
        <w:rPr>
          <w:rFonts w:ascii="Montserrat" w:hAnsi="Montserrat" w:cs="Times New Roman"/>
        </w:rPr>
      </w:pPr>
    </w:p>
    <w:p w14:paraId="21BCF7F6" w14:textId="471A1F40" w:rsidR="000D5F05" w:rsidRPr="00406EC2" w:rsidRDefault="00141B07" w:rsidP="00AA55C3">
      <w:pPr>
        <w:pStyle w:val="a5"/>
        <w:ind w:left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Поставьте</w:t>
      </w:r>
      <w:r w:rsidR="006A5718" w:rsidRPr="00406EC2">
        <w:rPr>
          <w:rFonts w:ascii="Montserrat" w:hAnsi="Montserrat" w:cs="Times New Roman"/>
        </w:rPr>
        <w:t xml:space="preserve"> «галочку», в случае е</w:t>
      </w:r>
      <w:r w:rsidR="000D5F05" w:rsidRPr="00406EC2">
        <w:rPr>
          <w:rFonts w:ascii="Montserrat" w:hAnsi="Montserrat" w:cs="Times New Roman"/>
        </w:rPr>
        <w:t xml:space="preserve">сли </w:t>
      </w:r>
      <w:r w:rsidR="006A5718" w:rsidRPr="00406EC2">
        <w:rPr>
          <w:rFonts w:ascii="Montserrat" w:hAnsi="Montserrat" w:cs="Times New Roman"/>
        </w:rPr>
        <w:t>посещение Пункта выдачи запланировано</w:t>
      </w:r>
      <w:r w:rsidR="000D5F05" w:rsidRPr="00406EC2">
        <w:rPr>
          <w:rFonts w:ascii="Montserrat" w:hAnsi="Montserrat" w:cs="Times New Roman"/>
        </w:rPr>
        <w:t xml:space="preserve"> Генеральны</w:t>
      </w:r>
      <w:r w:rsidR="006A5718" w:rsidRPr="00406EC2">
        <w:rPr>
          <w:rFonts w:ascii="Montserrat" w:hAnsi="Montserrat" w:cs="Times New Roman"/>
        </w:rPr>
        <w:t>м</w:t>
      </w:r>
      <w:r w:rsidR="000D5F05" w:rsidRPr="00406EC2">
        <w:rPr>
          <w:rFonts w:ascii="Montserrat" w:hAnsi="Montserrat" w:cs="Times New Roman"/>
        </w:rPr>
        <w:t xml:space="preserve"> директор</w:t>
      </w:r>
      <w:r w:rsidR="006A5718" w:rsidRPr="00406EC2">
        <w:rPr>
          <w:rFonts w:ascii="Montserrat" w:hAnsi="Montserrat" w:cs="Times New Roman"/>
        </w:rPr>
        <w:t>ом с печатью организации</w:t>
      </w:r>
    </w:p>
    <w:p w14:paraId="21B1BDC3" w14:textId="77777777" w:rsidR="00AA55C3" w:rsidRDefault="00891FAE" w:rsidP="00AA55C3">
      <w:pPr>
        <w:pStyle w:val="a5"/>
        <w:spacing w:after="0" w:line="240" w:lineRule="auto"/>
        <w:ind w:left="284"/>
        <w:jc w:val="both"/>
        <w:rPr>
          <w:rFonts w:ascii="Montserrat" w:hAnsi="Montserrat" w:cs="Times New Roman"/>
        </w:rPr>
      </w:pPr>
      <w:r w:rsidRPr="00406EC2">
        <w:rPr>
          <w:rFonts w:ascii="Montserrat" w:hAnsi="Montserrat"/>
          <w:noProof/>
        </w:rPr>
        <w:drawing>
          <wp:inline distT="0" distB="0" distL="0" distR="0" wp14:anchorId="644B0B08" wp14:editId="580481D2">
            <wp:extent cx="4016879" cy="2867025"/>
            <wp:effectExtent l="190500" t="190500" r="193675" b="1809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3" t="1826" r="965" b="1590"/>
                    <a:stretch/>
                  </pic:blipFill>
                  <pic:spPr bwMode="auto">
                    <a:xfrm>
                      <a:off x="0" y="0"/>
                      <a:ext cx="4039396" cy="2883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55C3" w:rsidRPr="00AA55C3">
        <w:rPr>
          <w:rFonts w:ascii="Montserrat" w:hAnsi="Montserrat" w:cs="Times New Roman"/>
        </w:rPr>
        <w:t xml:space="preserve"> </w:t>
      </w:r>
    </w:p>
    <w:p w14:paraId="5675B70A" w14:textId="7FA14C1D" w:rsidR="00AA55C3" w:rsidRDefault="00AA55C3" w:rsidP="00AA55C3">
      <w:pPr>
        <w:pStyle w:val="a5"/>
        <w:spacing w:after="0" w:line="240" w:lineRule="auto"/>
        <w:ind w:left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Нажмите «Далее»</w:t>
      </w:r>
    </w:p>
    <w:p w14:paraId="69F1DF4E" w14:textId="77777777" w:rsidR="00AA55C3" w:rsidRPr="00406EC2" w:rsidRDefault="00AA55C3" w:rsidP="00AA55C3">
      <w:pPr>
        <w:pStyle w:val="a5"/>
        <w:spacing w:after="0" w:line="240" w:lineRule="auto"/>
        <w:ind w:left="0"/>
        <w:jc w:val="both"/>
        <w:rPr>
          <w:rFonts w:ascii="Montserrat" w:hAnsi="Montserrat" w:cs="Times New Roman"/>
        </w:rPr>
      </w:pPr>
    </w:p>
    <w:p w14:paraId="33E069A0" w14:textId="4F26B09A" w:rsidR="009274A4" w:rsidRPr="00406EC2" w:rsidRDefault="000D5F05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/>
        </w:rPr>
      </w:pPr>
      <w:r w:rsidRPr="00406EC2">
        <w:rPr>
          <w:rFonts w:ascii="Montserrat" w:hAnsi="Montserrat" w:cs="Times New Roman"/>
        </w:rPr>
        <w:t>На следующе</w:t>
      </w:r>
      <w:r w:rsidR="009274A4" w:rsidRPr="00406EC2">
        <w:rPr>
          <w:rFonts w:ascii="Montserrat" w:hAnsi="Montserrat" w:cs="Times New Roman"/>
        </w:rPr>
        <w:t>м</w:t>
      </w:r>
      <w:r w:rsidRPr="00406EC2">
        <w:rPr>
          <w:rFonts w:ascii="Montserrat" w:hAnsi="Montserrat" w:cs="Times New Roman"/>
        </w:rPr>
        <w:t xml:space="preserve"> шаге выберите регион и пункт выдачи</w:t>
      </w:r>
      <w:r w:rsidR="009274A4" w:rsidRPr="00406EC2">
        <w:rPr>
          <w:rFonts w:ascii="Montserrat" w:hAnsi="Montserrat" w:cs="Times New Roman"/>
        </w:rPr>
        <w:t xml:space="preserve">, загрузите заполненные и пописанные доверенность и заявку на получение и нажмите кнопку «Далее». </w:t>
      </w:r>
    </w:p>
    <w:p w14:paraId="0AE0CFA7" w14:textId="77777777" w:rsidR="00856FD4" w:rsidRPr="00406EC2" w:rsidRDefault="009274A4" w:rsidP="00AA55C3">
      <w:pPr>
        <w:pStyle w:val="a5"/>
        <w:ind w:left="0"/>
        <w:jc w:val="both"/>
        <w:rPr>
          <w:rFonts w:ascii="Montserrat" w:hAnsi="Montserrat"/>
        </w:rPr>
      </w:pPr>
      <w:r w:rsidRPr="00406EC2">
        <w:rPr>
          <w:rFonts w:ascii="Montserrat" w:hAnsi="Montserrat" w:cs="Times New Roman"/>
        </w:rPr>
        <w:t>В случае, когда топливные карты будет получать Генеральный директор с печатью организации, загружать доверенность не требуется.</w:t>
      </w:r>
    </w:p>
    <w:p w14:paraId="68534A97" w14:textId="4FF20C0C" w:rsidR="00891FAE" w:rsidRDefault="000D5F05" w:rsidP="00AA55C3">
      <w:pPr>
        <w:pStyle w:val="a5"/>
        <w:ind w:left="0"/>
        <w:jc w:val="both"/>
        <w:rPr>
          <w:rFonts w:ascii="Montserrat" w:hAnsi="Montserrat"/>
        </w:rPr>
      </w:pPr>
      <w:r w:rsidRPr="00406EC2">
        <w:rPr>
          <w:rFonts w:ascii="Montserrat" w:hAnsi="Montserrat"/>
          <w:noProof/>
        </w:rPr>
        <w:drawing>
          <wp:inline distT="0" distB="0" distL="0" distR="0" wp14:anchorId="48CD5DCF" wp14:editId="0375B844">
            <wp:extent cx="4149501" cy="3200400"/>
            <wp:effectExtent l="190500" t="190500" r="194310" b="1905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14" t="1720" r="806" b="1894"/>
                    <a:stretch/>
                  </pic:blipFill>
                  <pic:spPr bwMode="auto">
                    <a:xfrm>
                      <a:off x="0" y="0"/>
                      <a:ext cx="4185151" cy="3227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91733" w14:textId="77777777" w:rsidR="00AA55C3" w:rsidRDefault="00AA55C3" w:rsidP="00AA55C3">
      <w:pPr>
        <w:pStyle w:val="a5"/>
        <w:spacing w:after="0" w:line="240" w:lineRule="auto"/>
        <w:ind w:left="0"/>
        <w:jc w:val="both"/>
        <w:rPr>
          <w:rFonts w:ascii="Montserrat" w:hAnsi="Montserrat" w:cs="Times New Roman"/>
        </w:rPr>
      </w:pPr>
      <w:r w:rsidRPr="00406EC2">
        <w:rPr>
          <w:rFonts w:ascii="Montserrat" w:hAnsi="Montserrat" w:cs="Times New Roman"/>
        </w:rPr>
        <w:t>Нажмите «Далее»</w:t>
      </w:r>
    </w:p>
    <w:p w14:paraId="13C509B2" w14:textId="08ABBC26" w:rsidR="00AA55C3" w:rsidRDefault="00AA55C3" w:rsidP="00AA55C3">
      <w:pPr>
        <w:pStyle w:val="a5"/>
        <w:ind w:left="0"/>
        <w:jc w:val="both"/>
        <w:rPr>
          <w:rFonts w:ascii="Montserrat" w:hAnsi="Montserrat"/>
        </w:rPr>
      </w:pPr>
    </w:p>
    <w:p w14:paraId="3F5DAF42" w14:textId="08194C53" w:rsidR="00AA55C3" w:rsidRDefault="00AA55C3" w:rsidP="00AA55C3">
      <w:pPr>
        <w:pStyle w:val="a5"/>
        <w:ind w:left="0"/>
        <w:jc w:val="both"/>
        <w:rPr>
          <w:rFonts w:ascii="Montserrat" w:hAnsi="Montserrat"/>
        </w:rPr>
      </w:pPr>
    </w:p>
    <w:p w14:paraId="4D91BB5B" w14:textId="6ACD7C88" w:rsidR="00AA55C3" w:rsidRDefault="00AA55C3" w:rsidP="00AA55C3">
      <w:pPr>
        <w:pStyle w:val="a5"/>
        <w:ind w:left="0"/>
        <w:jc w:val="both"/>
        <w:rPr>
          <w:rFonts w:ascii="Montserrat" w:hAnsi="Montserrat"/>
        </w:rPr>
      </w:pPr>
    </w:p>
    <w:p w14:paraId="5AC02CB8" w14:textId="6E5F7E25" w:rsidR="00891FAE" w:rsidRPr="00406EC2" w:rsidRDefault="009274A4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/>
        </w:rPr>
      </w:pPr>
      <w:r w:rsidRPr="00406EC2">
        <w:rPr>
          <w:rFonts w:ascii="Montserrat" w:hAnsi="Montserrat"/>
        </w:rPr>
        <w:t>Далее выберет</w:t>
      </w:r>
      <w:r w:rsidR="00856FD4" w:rsidRPr="00406EC2">
        <w:rPr>
          <w:rFonts w:ascii="Montserrat" w:hAnsi="Montserrat"/>
        </w:rPr>
        <w:t>е удобные дату и время для посещения пункта выдачи топливных карт и нажмите кнопку «Записаться»</w:t>
      </w:r>
    </w:p>
    <w:p w14:paraId="72E67889" w14:textId="77777777" w:rsidR="000143ED" w:rsidRPr="00406EC2" w:rsidRDefault="00891FAE" w:rsidP="00AA55C3">
      <w:pPr>
        <w:jc w:val="both"/>
        <w:rPr>
          <w:rFonts w:ascii="Montserrat" w:hAnsi="Montserrat"/>
          <w:noProof/>
        </w:rPr>
      </w:pPr>
      <w:r w:rsidRPr="00406EC2">
        <w:rPr>
          <w:rFonts w:ascii="Montserrat" w:hAnsi="Montserrat"/>
          <w:noProof/>
        </w:rPr>
        <w:drawing>
          <wp:inline distT="0" distB="0" distL="0" distR="0" wp14:anchorId="079B813A" wp14:editId="0BECB0FD">
            <wp:extent cx="4229100" cy="3203068"/>
            <wp:effectExtent l="190500" t="190500" r="190500" b="187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57" t="1938" r="1540" b="2784"/>
                    <a:stretch/>
                  </pic:blipFill>
                  <pic:spPr bwMode="auto">
                    <a:xfrm>
                      <a:off x="0" y="0"/>
                      <a:ext cx="4243652" cy="3214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A67C3" w14:textId="4BC4A66C" w:rsidR="00B00BF6" w:rsidRPr="00406EC2" w:rsidRDefault="000143ED" w:rsidP="00AA55C3">
      <w:pPr>
        <w:jc w:val="both"/>
        <w:rPr>
          <w:rFonts w:ascii="Montserrat" w:hAnsi="Montserrat"/>
        </w:rPr>
      </w:pPr>
      <w:r w:rsidRPr="00406EC2">
        <w:rPr>
          <w:rFonts w:ascii="Montserrat" w:hAnsi="Montserrat"/>
          <w:noProof/>
        </w:rPr>
        <w:drawing>
          <wp:inline distT="0" distB="0" distL="0" distR="0" wp14:anchorId="17101054" wp14:editId="2FA9B31A">
            <wp:extent cx="4200525" cy="3503010"/>
            <wp:effectExtent l="190500" t="190500" r="180975" b="1930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t="1853" r="1158" b="1912"/>
                    <a:stretch/>
                  </pic:blipFill>
                  <pic:spPr bwMode="auto">
                    <a:xfrm>
                      <a:off x="0" y="0"/>
                      <a:ext cx="4213711" cy="3514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6A956" w14:textId="03C81777" w:rsidR="00273BAC" w:rsidRPr="00406EC2" w:rsidRDefault="006A5718" w:rsidP="00AA55C3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Montserrat" w:hAnsi="Montserrat"/>
        </w:rPr>
      </w:pPr>
      <w:r w:rsidRPr="00406EC2">
        <w:rPr>
          <w:rFonts w:ascii="Montserrat" w:hAnsi="Montserrat"/>
        </w:rPr>
        <w:t xml:space="preserve">Дождитесь подтверждения бронирования топливных карт по </w:t>
      </w:r>
      <w:r w:rsidRPr="00406EC2">
        <w:rPr>
          <w:rFonts w:ascii="Montserrat" w:hAnsi="Montserrat"/>
          <w:lang w:val="en-US"/>
        </w:rPr>
        <w:t>e</w:t>
      </w:r>
      <w:r w:rsidRPr="00406EC2">
        <w:rPr>
          <w:rFonts w:ascii="Montserrat" w:hAnsi="Montserrat"/>
        </w:rPr>
        <w:t>-</w:t>
      </w:r>
      <w:r w:rsidRPr="00406EC2">
        <w:rPr>
          <w:rFonts w:ascii="Montserrat" w:hAnsi="Montserrat"/>
          <w:lang w:val="en-US"/>
        </w:rPr>
        <w:t>mail</w:t>
      </w:r>
      <w:r w:rsidRPr="00406EC2">
        <w:rPr>
          <w:rFonts w:ascii="Montserrat" w:hAnsi="Montserrat"/>
        </w:rPr>
        <w:t xml:space="preserve"> и заберите свои карты в пункте выдачи</w:t>
      </w:r>
      <w:r w:rsidR="000E6766" w:rsidRPr="00406EC2">
        <w:rPr>
          <w:rFonts w:ascii="Montserrat" w:hAnsi="Montserrat"/>
        </w:rPr>
        <w:t>.</w:t>
      </w:r>
    </w:p>
    <w:p w14:paraId="7C060405" w14:textId="5C8F59BF" w:rsidR="00273BAC" w:rsidRPr="00406EC2" w:rsidRDefault="00273BAC" w:rsidP="00AA55C3">
      <w:pPr>
        <w:pStyle w:val="a5"/>
        <w:ind w:left="0"/>
        <w:jc w:val="both"/>
        <w:rPr>
          <w:rFonts w:ascii="Montserrat" w:hAnsi="Montserrat"/>
        </w:rPr>
      </w:pPr>
    </w:p>
    <w:sectPr w:rsidR="00273BAC" w:rsidRPr="00406EC2" w:rsidSect="00AA55C3">
      <w:headerReference w:type="default" r:id="rId13"/>
      <w:footerReference w:type="defaul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846" w14:textId="77777777" w:rsidR="00601DD5" w:rsidRDefault="00601DD5" w:rsidP="007A58FB">
      <w:pPr>
        <w:spacing w:after="0" w:line="240" w:lineRule="auto"/>
      </w:pPr>
      <w:r>
        <w:separator/>
      </w:r>
    </w:p>
  </w:endnote>
  <w:endnote w:type="continuationSeparator" w:id="0">
    <w:p w14:paraId="7A5EA785" w14:textId="77777777" w:rsidR="00601DD5" w:rsidRDefault="00601DD5" w:rsidP="007A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CF83" w14:textId="34BD4CAF" w:rsidR="00DA68F4" w:rsidRDefault="00DA68F4">
    <w:pPr>
      <w:pStyle w:val="a8"/>
    </w:pPr>
    <w:r w:rsidRPr="00DA68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3B6FB" wp14:editId="23FF9A1F">
              <wp:simplePos x="0" y="0"/>
              <wp:positionH relativeFrom="column">
                <wp:posOffset>5184775</wp:posOffset>
              </wp:positionH>
              <wp:positionV relativeFrom="paragraph">
                <wp:posOffset>0</wp:posOffset>
              </wp:positionV>
              <wp:extent cx="1571625" cy="426369"/>
              <wp:effectExtent l="0" t="0" r="0" b="0"/>
              <wp:wrapNone/>
              <wp:docPr id="14" name="TextBox 13">
                <a:extLst xmlns:a="http://schemas.openxmlformats.org/drawingml/2006/main">
                  <a:ext uri="{FF2B5EF4-FFF2-40B4-BE49-F238E27FC236}">
                    <a16:creationId xmlns:a16="http://schemas.microsoft.com/office/drawing/2014/main" id="{1D223A8C-6AF5-4260-85E2-33D112A4DA5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2D2C2" w14:textId="77777777" w:rsidR="00DA68F4" w:rsidRPr="00094B45" w:rsidRDefault="00DA68F4" w:rsidP="00DA68F4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Тел.: 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800-1000-500</w:t>
                          </w:r>
                        </w:p>
                        <w:p w14:paraId="095C5BA2" w14:textId="77777777" w:rsidR="00DA68F4" w:rsidRPr="00490212" w:rsidRDefault="00601DD5" w:rsidP="00DA68F4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A68F4"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="00DA68F4"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DA68F4"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cards</w:t>
                            </w:r>
                            <w:r w:rsidR="00DA68F4"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DA68F4"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teboil</w:t>
                            </w:r>
                            <w:r w:rsidR="00DA68F4"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DA68F4"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14:paraId="373412B2" w14:textId="77777777" w:rsidR="00DA68F4" w:rsidRPr="00490212" w:rsidRDefault="00DA68F4" w:rsidP="00DA68F4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3B6F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08.25pt;margin-top:0;width:123.7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" filled="f" stroked="f">
              <v:textbox>
                <w:txbxContent>
                  <w:p w14:paraId="6A02D2C2" w14:textId="77777777" w:rsidR="00DA68F4" w:rsidRPr="00094B45" w:rsidRDefault="00DA68F4" w:rsidP="00DA68F4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Тел.: 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  <w:lang w:val="en-US"/>
                      </w:rPr>
                      <w:t> 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800-1000-500</w:t>
                    </w:r>
                  </w:p>
                  <w:p w14:paraId="095C5BA2" w14:textId="77777777" w:rsidR="00DA68F4" w:rsidRPr="00490212" w:rsidRDefault="00464768" w:rsidP="00DA68F4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2" w:history="1">
                      <w:r w:rsidR="00DA68F4"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="00DA68F4"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DA68F4"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cards</w:t>
                      </w:r>
                      <w:r w:rsidR="00DA68F4"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DA68F4"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teboil</w:t>
                      </w:r>
                      <w:r w:rsidR="00DA68F4"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r w:rsidR="00DA68F4"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ru</w:t>
                      </w:r>
                    </w:hyperlink>
                  </w:p>
                  <w:p w14:paraId="373412B2" w14:textId="77777777" w:rsidR="00DA68F4" w:rsidRPr="00490212" w:rsidRDefault="00DA68F4" w:rsidP="00DA68F4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DA68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8500F" wp14:editId="62B41D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49875" cy="426369"/>
              <wp:effectExtent l="0" t="0" r="0" b="0"/>
              <wp:wrapNone/>
              <wp:docPr id="2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87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0982A" w14:textId="77777777" w:rsidR="00DA68F4" w:rsidRDefault="00DA68F4" w:rsidP="00DA68F4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ООО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«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ЛИКАРД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» </w:t>
                          </w:r>
                        </w:p>
                        <w:p w14:paraId="4DFA3396" w14:textId="77777777" w:rsidR="00DA68F4" w:rsidRPr="00F0305C" w:rsidRDefault="00DA68F4" w:rsidP="00DA68F4">
                          <w:pPr>
                            <w:spacing w:after="0"/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</w:pPr>
                          <w:r w:rsidRPr="00F0305C"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  <w:t>115035, Россия, г. Москва, ул. Большая Ордынка, 3</w:t>
                          </w:r>
                        </w:p>
                        <w:p w14:paraId="1299E167" w14:textId="77777777" w:rsidR="00DA68F4" w:rsidRPr="00C2251F" w:rsidRDefault="00DA68F4" w:rsidP="00DA68F4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3468F314" w14:textId="77777777" w:rsidR="00DA68F4" w:rsidRPr="00C2251F" w:rsidRDefault="00DA68F4" w:rsidP="00DA68F4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8500F" id="_x0000_s1027" type="#_x0000_t202" style="position:absolute;margin-left:0;margin-top:0;width:421.25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" filled="f" stroked="f">
              <v:textbox>
                <w:txbxContent>
                  <w:p w14:paraId="0AA0982A" w14:textId="77777777" w:rsidR="00DA68F4" w:rsidRDefault="00DA68F4" w:rsidP="00DA68F4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ООО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«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ЛИКАРД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» </w:t>
                    </w:r>
                  </w:p>
                  <w:p w14:paraId="4DFA3396" w14:textId="77777777" w:rsidR="00DA68F4" w:rsidRPr="00F0305C" w:rsidRDefault="00DA68F4" w:rsidP="00DA68F4">
                    <w:pPr>
                      <w:spacing w:after="0"/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</w:pPr>
                    <w:r w:rsidRPr="00F0305C"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  <w:t>115035, Россия, г. Москва, ул. Большая Ордынка, 3</w:t>
                    </w:r>
                  </w:p>
                  <w:p w14:paraId="1299E167" w14:textId="77777777" w:rsidR="00DA68F4" w:rsidRPr="00C2251F" w:rsidRDefault="00DA68F4" w:rsidP="00DA68F4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  <w:p w14:paraId="3468F314" w14:textId="77777777" w:rsidR="00DA68F4" w:rsidRPr="00C2251F" w:rsidRDefault="00DA68F4" w:rsidP="00DA68F4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7F0C" w14:textId="77777777" w:rsidR="00601DD5" w:rsidRDefault="00601DD5" w:rsidP="007A58FB">
      <w:pPr>
        <w:spacing w:after="0" w:line="240" w:lineRule="auto"/>
      </w:pPr>
      <w:r>
        <w:separator/>
      </w:r>
    </w:p>
  </w:footnote>
  <w:footnote w:type="continuationSeparator" w:id="0">
    <w:p w14:paraId="385C4126" w14:textId="77777777" w:rsidR="00601DD5" w:rsidRDefault="00601DD5" w:rsidP="007A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C21" w14:textId="7CB8CF75" w:rsidR="007A58FB" w:rsidRDefault="00B8434D" w:rsidP="00AA55C3">
    <w:pPr>
      <w:pStyle w:val="a6"/>
    </w:pPr>
    <w:r>
      <w:rPr>
        <w:noProof/>
      </w:rPr>
      <w:drawing>
        <wp:inline distT="0" distB="0" distL="0" distR="0" wp14:anchorId="1363BE38" wp14:editId="58FBB63C">
          <wp:extent cx="1565190" cy="38662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928" cy="3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061"/>
    <w:multiLevelType w:val="hybridMultilevel"/>
    <w:tmpl w:val="C426926A"/>
    <w:lvl w:ilvl="0" w:tplc="4DA05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C1EB0"/>
    <w:multiLevelType w:val="hybridMultilevel"/>
    <w:tmpl w:val="C51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F1AAE"/>
    <w:multiLevelType w:val="hybridMultilevel"/>
    <w:tmpl w:val="F432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A78F5"/>
    <w:multiLevelType w:val="hybridMultilevel"/>
    <w:tmpl w:val="D00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7477"/>
    <w:multiLevelType w:val="multilevel"/>
    <w:tmpl w:val="F1107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AE"/>
    <w:rsid w:val="000143ED"/>
    <w:rsid w:val="000373F4"/>
    <w:rsid w:val="000410EA"/>
    <w:rsid w:val="000D5F05"/>
    <w:rsid w:val="000E6766"/>
    <w:rsid w:val="00141B07"/>
    <w:rsid w:val="00273BAC"/>
    <w:rsid w:val="0027769B"/>
    <w:rsid w:val="003500FA"/>
    <w:rsid w:val="00406EC2"/>
    <w:rsid w:val="00464768"/>
    <w:rsid w:val="004F311E"/>
    <w:rsid w:val="00547A92"/>
    <w:rsid w:val="00601DD5"/>
    <w:rsid w:val="00607277"/>
    <w:rsid w:val="006A5718"/>
    <w:rsid w:val="007A58FB"/>
    <w:rsid w:val="007F766A"/>
    <w:rsid w:val="00845CEE"/>
    <w:rsid w:val="00856FD4"/>
    <w:rsid w:val="008704D9"/>
    <w:rsid w:val="00891FAE"/>
    <w:rsid w:val="009274A4"/>
    <w:rsid w:val="00A03CA3"/>
    <w:rsid w:val="00AA55C3"/>
    <w:rsid w:val="00B00BF6"/>
    <w:rsid w:val="00B32ACB"/>
    <w:rsid w:val="00B8434D"/>
    <w:rsid w:val="00D23676"/>
    <w:rsid w:val="00D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DE554"/>
  <w15:chartTrackingRefBased/>
  <w15:docId w15:val="{1E44DD9E-D585-4715-9BD1-FD6F4E9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3CA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3CA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410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8FB"/>
  </w:style>
  <w:style w:type="paragraph" w:styleId="a8">
    <w:name w:val="footer"/>
    <w:basedOn w:val="a"/>
    <w:link w:val="a9"/>
    <w:uiPriority w:val="99"/>
    <w:unhideWhenUsed/>
    <w:rsid w:val="007A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s.teboil.ru" TargetMode="External"/><Relationship Id="rId1" Type="http://schemas.openxmlformats.org/officeDocument/2006/relationships/hyperlink" Target="http://www.cards.tebo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AD70-63D1-47B2-8DEE-75DB1B4C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Тиманьков Сергей</dc:creator>
  <cp:keywords/>
  <dc:description/>
  <cp:lastModifiedBy>Тиманьков Сергей</cp:lastModifiedBy>
  <cp:revision>7</cp:revision>
  <dcterms:created xsi:type="dcterms:W3CDTF">2025-02-19T14:45:00Z</dcterms:created>
  <dcterms:modified xsi:type="dcterms:W3CDTF">2025-02-20T11:31:00Z</dcterms:modified>
</cp:coreProperties>
</file>